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8494" w14:textId="12030D8E" w:rsidR="008F0B0C" w:rsidRDefault="00505F3F" w:rsidP="00B14727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right"/>
      </w:pPr>
      <w:r>
        <w:rPr>
          <w:rFonts w:ascii="Saira" w:hAnsi="Saira"/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1A2BB471" wp14:editId="7776A351">
                <wp:simplePos x="0" y="0"/>
                <wp:positionH relativeFrom="column">
                  <wp:posOffset>-41910</wp:posOffset>
                </wp:positionH>
                <wp:positionV relativeFrom="paragraph">
                  <wp:posOffset>2540</wp:posOffset>
                </wp:positionV>
                <wp:extent cx="5819775" cy="0"/>
                <wp:effectExtent l="38100" t="38100" r="66675" b="95250"/>
                <wp:wrapNone/>
                <wp:docPr id="717695982" name="Conector recto 717695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83413" id="Conector recto 717695982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3pt,.2pt" to="454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" strokecolor="gray [162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A4842" w:rsidRPr="00B14727">
        <w:t xml:space="preserve"> </w:t>
      </w:r>
      <w:r w:rsidR="001A4842" w:rsidRPr="00B14727">
        <w:tab/>
      </w:r>
      <w:r w:rsidR="001A4842" w:rsidRPr="00B14727">
        <w:tab/>
      </w:r>
    </w:p>
    <w:p w14:paraId="43C004AC" w14:textId="17B44511" w:rsidR="004804C2" w:rsidRDefault="00083A5B" w:rsidP="004804C2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right"/>
        <w:rPr>
          <w:rFonts w:ascii="Faustina" w:hAnsi="Faustina" w:cstheme="minorHAnsi"/>
          <w:sz w:val="22"/>
          <w:szCs w:val="22"/>
        </w:rPr>
      </w:pPr>
      <w:r w:rsidRPr="0000379D">
        <w:rPr>
          <w:rFonts w:ascii="Faustina" w:hAnsi="Faustina" w:cstheme="minorHAnsi"/>
          <w:sz w:val="22"/>
          <w:szCs w:val="22"/>
        </w:rPr>
        <w:t xml:space="preserve">    </w:t>
      </w:r>
      <w:r w:rsidR="008362BA" w:rsidRPr="0000379D">
        <w:rPr>
          <w:rFonts w:ascii="Faustina" w:hAnsi="Faustina" w:cstheme="minorHAnsi"/>
          <w:sz w:val="22"/>
          <w:szCs w:val="22"/>
        </w:rPr>
        <w:t xml:space="preserve"> </w:t>
      </w:r>
      <w:r w:rsidR="004804C2" w:rsidRPr="0000379D">
        <w:rPr>
          <w:rFonts w:ascii="Faustina" w:hAnsi="Faustina" w:cstheme="minorHAnsi"/>
          <w:sz w:val="22"/>
          <w:szCs w:val="22"/>
        </w:rPr>
        <w:t xml:space="preserve">San Martín, </w:t>
      </w:r>
      <w:r w:rsidR="006177AE" w:rsidRPr="0000379D">
        <w:rPr>
          <w:rFonts w:ascii="Faustina" w:hAnsi="Faustina" w:cstheme="minorHAnsi"/>
          <w:sz w:val="22"/>
          <w:szCs w:val="22"/>
        </w:rPr>
        <w:t>------</w:t>
      </w:r>
      <w:r w:rsidR="00775F0D" w:rsidRPr="0000379D">
        <w:rPr>
          <w:rFonts w:ascii="Faustina" w:hAnsi="Faustina" w:cstheme="minorHAnsi"/>
          <w:sz w:val="22"/>
          <w:szCs w:val="22"/>
        </w:rPr>
        <w:t xml:space="preserve"> </w:t>
      </w:r>
      <w:r w:rsidR="004804C2" w:rsidRPr="0000379D">
        <w:rPr>
          <w:rFonts w:ascii="Faustina" w:hAnsi="Faustina" w:cstheme="minorHAnsi"/>
          <w:sz w:val="22"/>
          <w:szCs w:val="22"/>
        </w:rPr>
        <w:t>de</w:t>
      </w:r>
      <w:r w:rsidR="006177AE" w:rsidRPr="0000379D">
        <w:rPr>
          <w:rFonts w:ascii="Faustina" w:hAnsi="Faustina" w:cstheme="minorHAnsi"/>
          <w:sz w:val="22"/>
          <w:szCs w:val="22"/>
        </w:rPr>
        <w:t xml:space="preserve"> ------------</w:t>
      </w:r>
      <w:r w:rsidR="00775F0D" w:rsidRPr="0000379D">
        <w:rPr>
          <w:rFonts w:ascii="Faustina" w:hAnsi="Faustina" w:cstheme="minorHAnsi"/>
          <w:sz w:val="22"/>
          <w:szCs w:val="22"/>
        </w:rPr>
        <w:t xml:space="preserve"> </w:t>
      </w:r>
      <w:r w:rsidR="004804C2" w:rsidRPr="0000379D">
        <w:rPr>
          <w:rFonts w:ascii="Faustina" w:hAnsi="Faustina" w:cstheme="minorHAnsi"/>
          <w:sz w:val="22"/>
          <w:szCs w:val="22"/>
        </w:rPr>
        <w:t>de</w:t>
      </w:r>
      <w:r w:rsidR="00775F0D" w:rsidRPr="0000379D">
        <w:rPr>
          <w:rFonts w:ascii="Faustina" w:hAnsi="Faustina" w:cstheme="minorHAnsi"/>
          <w:sz w:val="22"/>
          <w:szCs w:val="22"/>
        </w:rPr>
        <w:t>l</w:t>
      </w:r>
      <w:r w:rsidR="004804C2" w:rsidRPr="0000379D">
        <w:rPr>
          <w:rFonts w:ascii="Faustina" w:hAnsi="Faustina" w:cstheme="minorHAnsi"/>
          <w:sz w:val="22"/>
          <w:szCs w:val="22"/>
        </w:rPr>
        <w:t xml:space="preserve"> 20</w:t>
      </w:r>
      <w:r w:rsidR="00775F0D" w:rsidRPr="0000379D">
        <w:rPr>
          <w:rFonts w:ascii="Faustina" w:hAnsi="Faustina" w:cstheme="minorHAnsi"/>
          <w:sz w:val="22"/>
          <w:szCs w:val="22"/>
        </w:rPr>
        <w:t>2</w:t>
      </w:r>
      <w:r w:rsidR="00505F3F" w:rsidRPr="0000379D">
        <w:rPr>
          <w:rFonts w:ascii="Faustina" w:hAnsi="Faustina" w:cstheme="minorHAnsi"/>
          <w:sz w:val="22"/>
          <w:szCs w:val="22"/>
        </w:rPr>
        <w:t>4</w:t>
      </w:r>
    </w:p>
    <w:p w14:paraId="7E1247B8" w14:textId="1E565DC0" w:rsidR="001766AF" w:rsidRPr="0000379D" w:rsidRDefault="001766AF" w:rsidP="004804C2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right"/>
        <w:rPr>
          <w:rFonts w:ascii="Faustina" w:hAnsi="Faustina" w:cstheme="minorHAnsi"/>
          <w:sz w:val="22"/>
          <w:szCs w:val="22"/>
        </w:rPr>
      </w:pPr>
      <w:r w:rsidRPr="00695133">
        <w:rPr>
          <w:rFonts w:ascii="Faustina" w:eastAsia="Faustina" w:hAnsi="Faustina" w:cs="Faustina"/>
          <w:b/>
        </w:rPr>
        <w:t>Ref: Expediente Nº</w:t>
      </w:r>
      <w:r>
        <w:rPr>
          <w:rFonts w:ascii="Faustina" w:eastAsia="Faustina" w:hAnsi="Faustina" w:cs="Faustina"/>
          <w:b/>
        </w:rPr>
        <w:t xml:space="preserve"> 3</w:t>
      </w:r>
      <w:r w:rsidRPr="00695133">
        <w:rPr>
          <w:rFonts w:ascii="Faustina" w:eastAsia="Faustina" w:hAnsi="Faustina" w:cs="Faustina"/>
          <w:b/>
        </w:rPr>
        <w:t>/2</w:t>
      </w:r>
      <w:r>
        <w:rPr>
          <w:rFonts w:ascii="Faustina" w:eastAsia="Faustina" w:hAnsi="Faustina" w:cs="Faustina"/>
          <w:b/>
        </w:rPr>
        <w:t>4</w:t>
      </w:r>
    </w:p>
    <w:p w14:paraId="38800B55" w14:textId="77777777" w:rsidR="004804C2" w:rsidRPr="0000379D" w:rsidRDefault="004804C2" w:rsidP="004804C2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rPr>
          <w:rFonts w:ascii="Faustina" w:hAnsi="Faustina" w:cstheme="minorHAnsi"/>
          <w:sz w:val="14"/>
          <w:szCs w:val="14"/>
        </w:rPr>
      </w:pPr>
    </w:p>
    <w:p w14:paraId="233F9558" w14:textId="40B71E1A" w:rsidR="004804C2" w:rsidRPr="0000379D" w:rsidRDefault="00AE2FBC" w:rsidP="004804C2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rPr>
          <w:rFonts w:ascii="Faustina" w:hAnsi="Faustina"/>
          <w:b/>
          <w:sz w:val="22"/>
          <w:szCs w:val="22"/>
        </w:rPr>
      </w:pPr>
      <w:r w:rsidRPr="0000379D">
        <w:rPr>
          <w:rFonts w:ascii="Faustina" w:hAnsi="Faustina"/>
          <w:b/>
          <w:sz w:val="22"/>
          <w:szCs w:val="22"/>
        </w:rPr>
        <w:t>RECEPCION</w:t>
      </w:r>
      <w:r w:rsidR="00967005" w:rsidRPr="0000379D">
        <w:rPr>
          <w:rFonts w:ascii="Faustina" w:hAnsi="Faustina"/>
          <w:b/>
          <w:sz w:val="22"/>
          <w:szCs w:val="22"/>
        </w:rPr>
        <w:t xml:space="preserve"> DE BIENES Y COMPROMISO DE USO</w:t>
      </w:r>
    </w:p>
    <w:p w14:paraId="59512629" w14:textId="77777777" w:rsidR="004804C2" w:rsidRPr="0000379D" w:rsidRDefault="004804C2" w:rsidP="004804C2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rPr>
          <w:rFonts w:ascii="Faustina" w:hAnsi="Faustina"/>
          <w:sz w:val="14"/>
          <w:szCs w:val="14"/>
        </w:rPr>
      </w:pPr>
    </w:p>
    <w:p w14:paraId="6380B0B4" w14:textId="390CF5CF" w:rsidR="006325EB" w:rsidRPr="0000379D" w:rsidRDefault="006325EB" w:rsidP="006325E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22"/>
          <w:szCs w:val="22"/>
        </w:rPr>
      </w:pPr>
      <w:r w:rsidRPr="0000379D">
        <w:rPr>
          <w:rFonts w:ascii="Faustina" w:hAnsi="Faustina"/>
          <w:sz w:val="22"/>
          <w:szCs w:val="22"/>
        </w:rPr>
        <w:t xml:space="preserve">Por medio de la presente se deja constancia que el usuario: </w:t>
      </w:r>
      <w:r w:rsidR="006177AE" w:rsidRPr="0000379D">
        <w:rPr>
          <w:rFonts w:ascii="Faustina" w:hAnsi="Faustina"/>
          <w:sz w:val="22"/>
          <w:szCs w:val="22"/>
        </w:rPr>
        <w:t>-----------------------</w:t>
      </w:r>
      <w:r w:rsidRPr="0000379D">
        <w:rPr>
          <w:rFonts w:ascii="Faustina" w:hAnsi="Faustina"/>
          <w:sz w:val="22"/>
          <w:szCs w:val="22"/>
        </w:rPr>
        <w:t xml:space="preserve"> DNI N</w:t>
      </w:r>
      <w:r w:rsidR="006177AE" w:rsidRPr="0000379D">
        <w:rPr>
          <w:rFonts w:ascii="Faustina" w:hAnsi="Faustina"/>
          <w:sz w:val="22"/>
          <w:szCs w:val="22"/>
        </w:rPr>
        <w:t>°-----------------------</w:t>
      </w:r>
      <w:r w:rsidRPr="0000379D">
        <w:rPr>
          <w:rFonts w:ascii="Faustina" w:hAnsi="Faustina"/>
          <w:sz w:val="22"/>
          <w:szCs w:val="22"/>
        </w:rPr>
        <w:t xml:space="preserve"> con domicilio en: </w:t>
      </w:r>
      <w:r w:rsidR="006177AE" w:rsidRPr="0000379D">
        <w:rPr>
          <w:rFonts w:ascii="Faustina" w:hAnsi="Faustina"/>
          <w:sz w:val="22"/>
          <w:szCs w:val="22"/>
        </w:rPr>
        <w:t xml:space="preserve"> ----------------------------</w:t>
      </w:r>
      <w:r w:rsidRPr="0000379D">
        <w:rPr>
          <w:rFonts w:ascii="Faustina" w:hAnsi="Faustina"/>
          <w:sz w:val="22"/>
          <w:szCs w:val="22"/>
        </w:rPr>
        <w:t>confirma a partir del día de la fecha, la recepción del siguiente equipo, según detalle que consta a continuación:</w:t>
      </w:r>
    </w:p>
    <w:p w14:paraId="79378AC3" w14:textId="77777777" w:rsidR="00505F3F" w:rsidRPr="0000379D" w:rsidRDefault="00505F3F" w:rsidP="006325E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14"/>
          <w:szCs w:val="14"/>
        </w:rPr>
      </w:pPr>
    </w:p>
    <w:tbl>
      <w:tblPr>
        <w:tblW w:w="906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2410"/>
        <w:gridCol w:w="5244"/>
      </w:tblGrid>
      <w:tr w:rsidR="00505F3F" w:rsidRPr="0000379D" w14:paraId="709468F9" w14:textId="77777777" w:rsidTr="00505F3F">
        <w:trPr>
          <w:trHeight w:val="500"/>
        </w:trPr>
        <w:tc>
          <w:tcPr>
            <w:tcW w:w="140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AB06A" w14:textId="4549E105" w:rsidR="00505F3F" w:rsidRPr="0000379D" w:rsidRDefault="00505F3F" w:rsidP="00244ED2">
            <w:pPr>
              <w:widowControl w:val="0"/>
              <w:jc w:val="center"/>
              <w:rPr>
                <w:rFonts w:ascii="Faustina" w:eastAsia="Saira" w:hAnsi="Faustina" w:cs="Saira"/>
                <w:b/>
                <w:bCs/>
                <w:sz w:val="21"/>
                <w:szCs w:val="21"/>
              </w:rPr>
            </w:pPr>
            <w:r w:rsidRPr="0000379D">
              <w:rPr>
                <w:rFonts w:ascii="Faustina" w:eastAsia="Saira" w:hAnsi="Faustina" w:cs="Saira"/>
                <w:b/>
                <w:bCs/>
                <w:color w:val="000000"/>
                <w:sz w:val="21"/>
                <w:szCs w:val="21"/>
              </w:rPr>
              <w:t>N° Inventario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98EA42D" w14:textId="77777777" w:rsidR="00505F3F" w:rsidRPr="0000379D" w:rsidRDefault="00505F3F" w:rsidP="00244ED2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b/>
                <w:bCs/>
                <w:sz w:val="21"/>
                <w:szCs w:val="21"/>
              </w:rPr>
            </w:pPr>
            <w:r w:rsidRPr="0000379D">
              <w:rPr>
                <w:rFonts w:ascii="Faustina" w:eastAsia="Saira" w:hAnsi="Faustina" w:cs="Saira"/>
                <w:b/>
                <w:bCs/>
                <w:color w:val="000000"/>
                <w:sz w:val="21"/>
                <w:szCs w:val="21"/>
              </w:rPr>
              <w:t>Clase Genérica</w:t>
            </w:r>
          </w:p>
        </w:tc>
        <w:tc>
          <w:tcPr>
            <w:tcW w:w="5244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BDB2E" w14:textId="77777777" w:rsidR="00505F3F" w:rsidRPr="0000379D" w:rsidRDefault="00505F3F" w:rsidP="00244ED2">
            <w:pPr>
              <w:widowControl w:val="0"/>
              <w:jc w:val="center"/>
              <w:rPr>
                <w:rFonts w:ascii="Faustina" w:eastAsia="Saira" w:hAnsi="Faustina" w:cs="Saira"/>
                <w:b/>
                <w:bCs/>
                <w:sz w:val="21"/>
                <w:szCs w:val="21"/>
              </w:rPr>
            </w:pPr>
            <w:r w:rsidRPr="0000379D">
              <w:rPr>
                <w:rFonts w:ascii="Faustina" w:eastAsia="Saira" w:hAnsi="Faustina" w:cs="Saira"/>
                <w:b/>
                <w:bCs/>
                <w:color w:val="000000"/>
                <w:sz w:val="21"/>
                <w:szCs w:val="21"/>
              </w:rPr>
              <w:t>Detalle del Bien</w:t>
            </w:r>
          </w:p>
        </w:tc>
      </w:tr>
      <w:tr w:rsidR="00505F3F" w:rsidRPr="0000379D" w14:paraId="1643FDD3" w14:textId="77777777" w:rsidTr="00505F3F">
        <w:trPr>
          <w:trHeight w:hRule="exact" w:val="567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BFCA4" w14:textId="77777777" w:rsidR="00505F3F" w:rsidRPr="0000379D" w:rsidRDefault="00505F3F" w:rsidP="00244ED2">
            <w:pPr>
              <w:widowControl w:val="0"/>
              <w:jc w:val="center"/>
              <w:rPr>
                <w:rFonts w:ascii="Faustina" w:eastAsia="Saira" w:hAnsi="Faustina" w:cs="Sair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D67CD81" w14:textId="77777777" w:rsidR="00505F3F" w:rsidRPr="0000379D" w:rsidRDefault="00505F3F" w:rsidP="00244ED2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2"/>
                <w:szCs w:val="22"/>
              </w:rPr>
            </w:pP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21BDF" w14:textId="77777777" w:rsidR="00505F3F" w:rsidRPr="0000379D" w:rsidRDefault="00505F3F" w:rsidP="00244ED2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2"/>
                <w:szCs w:val="22"/>
              </w:rPr>
            </w:pPr>
          </w:p>
        </w:tc>
      </w:tr>
      <w:tr w:rsidR="00505F3F" w:rsidRPr="0000379D" w14:paraId="58BF3769" w14:textId="77777777" w:rsidTr="00505F3F">
        <w:trPr>
          <w:trHeight w:hRule="exact" w:val="567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D49E4" w14:textId="77777777" w:rsidR="00505F3F" w:rsidRPr="0000379D" w:rsidRDefault="00505F3F" w:rsidP="00244ED2">
            <w:pPr>
              <w:widowControl w:val="0"/>
              <w:jc w:val="center"/>
              <w:rPr>
                <w:rFonts w:ascii="Faustina" w:eastAsia="Saira" w:hAnsi="Faustina" w:cs="Sair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B87930" w14:textId="77777777" w:rsidR="00505F3F" w:rsidRPr="0000379D" w:rsidRDefault="00505F3F" w:rsidP="00244ED2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2"/>
                <w:szCs w:val="22"/>
              </w:rPr>
            </w:pP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1A2CC" w14:textId="77777777" w:rsidR="00505F3F" w:rsidRPr="0000379D" w:rsidRDefault="00505F3F" w:rsidP="00244ED2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2"/>
                <w:szCs w:val="22"/>
              </w:rPr>
            </w:pPr>
          </w:p>
        </w:tc>
      </w:tr>
      <w:tr w:rsidR="00505F3F" w:rsidRPr="0000379D" w14:paraId="74DBAF02" w14:textId="77777777" w:rsidTr="00505F3F">
        <w:trPr>
          <w:trHeight w:hRule="exact" w:val="567"/>
        </w:trPr>
        <w:tc>
          <w:tcPr>
            <w:tcW w:w="140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DA60A" w14:textId="77777777" w:rsidR="00505F3F" w:rsidRPr="0000379D" w:rsidRDefault="00505F3F" w:rsidP="00244ED2">
            <w:pPr>
              <w:widowControl w:val="0"/>
              <w:jc w:val="center"/>
              <w:rPr>
                <w:rFonts w:ascii="Faustina" w:eastAsia="Saira" w:hAnsi="Faustina" w:cs="Sair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897A0E2" w14:textId="77777777" w:rsidR="00505F3F" w:rsidRPr="0000379D" w:rsidRDefault="00505F3F" w:rsidP="00244ED2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2"/>
                <w:szCs w:val="22"/>
              </w:rPr>
            </w:pPr>
          </w:p>
        </w:tc>
        <w:tc>
          <w:tcPr>
            <w:tcW w:w="52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9771E" w14:textId="77777777" w:rsidR="00505F3F" w:rsidRPr="0000379D" w:rsidRDefault="00505F3F" w:rsidP="00244ED2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2"/>
                <w:szCs w:val="22"/>
              </w:rPr>
            </w:pPr>
          </w:p>
        </w:tc>
      </w:tr>
    </w:tbl>
    <w:p w14:paraId="2ED0BA05" w14:textId="77777777" w:rsidR="00505F3F" w:rsidRPr="0000379D" w:rsidRDefault="00505F3F" w:rsidP="000641C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14"/>
          <w:szCs w:val="14"/>
        </w:rPr>
      </w:pPr>
    </w:p>
    <w:p w14:paraId="47DE6671" w14:textId="6C2F3A40" w:rsidR="00AE2FBC" w:rsidRPr="0000379D" w:rsidRDefault="00AE2FBC" w:rsidP="000641C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22"/>
          <w:szCs w:val="22"/>
        </w:rPr>
      </w:pPr>
      <w:r w:rsidRPr="0000379D">
        <w:rPr>
          <w:rFonts w:ascii="Faustina" w:hAnsi="Faustina"/>
          <w:sz w:val="22"/>
          <w:szCs w:val="22"/>
        </w:rPr>
        <w:t>Motiva dicha acción el desarrollo de actividades afines a su rol en el ámbito de</w:t>
      </w:r>
      <w:r w:rsidR="00505F3F" w:rsidRPr="0000379D">
        <w:rPr>
          <w:rFonts w:ascii="Faustina" w:hAnsi="Faustina"/>
          <w:sz w:val="22"/>
          <w:szCs w:val="22"/>
        </w:rPr>
        <w:t xml:space="preserve"> (especificar el marco en el que se realizarán las tareas que ameriten su uso fuera de la ubicación física habitual del bien, sea evento, proyecto, situación particular, etc.) </w:t>
      </w:r>
      <w:r w:rsidR="006177AE" w:rsidRPr="0000379D">
        <w:rPr>
          <w:rFonts w:ascii="Faustina" w:hAnsi="Faustina"/>
          <w:sz w:val="22"/>
          <w:szCs w:val="22"/>
        </w:rPr>
        <w:t>------------------------------------------------------------------------------------------------------.</w:t>
      </w:r>
    </w:p>
    <w:p w14:paraId="3A0CDCE2" w14:textId="77777777" w:rsidR="00AE2FBC" w:rsidRPr="0000379D" w:rsidRDefault="00AE2FBC" w:rsidP="000641C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14"/>
          <w:szCs w:val="14"/>
        </w:rPr>
      </w:pPr>
    </w:p>
    <w:p w14:paraId="1A82B028" w14:textId="44DF3467" w:rsidR="00AE2FBC" w:rsidRPr="0000379D" w:rsidRDefault="00AE2FBC" w:rsidP="000641C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22"/>
          <w:szCs w:val="22"/>
        </w:rPr>
      </w:pPr>
      <w:r w:rsidRPr="0000379D">
        <w:rPr>
          <w:rFonts w:ascii="Faustina" w:hAnsi="Faustina"/>
          <w:sz w:val="22"/>
          <w:szCs w:val="22"/>
        </w:rPr>
        <w:t xml:space="preserve">Por medio de este documento, el usuario se responsabiliza como usuario del equipo/s perteneciente a la Universidad de San Martín como parte de su patrimonio y se compromete al uso </w:t>
      </w:r>
      <w:r w:rsidR="00967005" w:rsidRPr="0000379D">
        <w:rPr>
          <w:rFonts w:ascii="Faustina" w:hAnsi="Faustina"/>
          <w:sz w:val="22"/>
          <w:szCs w:val="22"/>
        </w:rPr>
        <w:t xml:space="preserve">correcto </w:t>
      </w:r>
      <w:r w:rsidRPr="0000379D">
        <w:rPr>
          <w:rFonts w:ascii="Faustina" w:hAnsi="Faustina"/>
          <w:sz w:val="22"/>
          <w:szCs w:val="22"/>
        </w:rPr>
        <w:t>y conservación fidedigno que ello conlleva, así como la notificación de los movimientos o estado del mismo</w:t>
      </w:r>
      <w:r w:rsidR="00505F3F" w:rsidRPr="0000379D">
        <w:rPr>
          <w:rFonts w:ascii="Faustina" w:hAnsi="Faustina"/>
          <w:sz w:val="22"/>
          <w:szCs w:val="22"/>
        </w:rPr>
        <w:t>, tal se estipula en el Reglamento de Patrimonio aprobado por RCS N°153/23.</w:t>
      </w:r>
    </w:p>
    <w:p w14:paraId="22ACB125" w14:textId="77777777" w:rsidR="00AE2FBC" w:rsidRPr="0000379D" w:rsidRDefault="00AE2FBC" w:rsidP="000641C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14"/>
          <w:szCs w:val="14"/>
        </w:rPr>
      </w:pPr>
    </w:p>
    <w:p w14:paraId="56149E46" w14:textId="77777777" w:rsidR="00CC5B6E" w:rsidRPr="0000379D" w:rsidRDefault="00AE2FBC" w:rsidP="000641CB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jc w:val="both"/>
        <w:rPr>
          <w:rFonts w:ascii="Faustina" w:hAnsi="Faustina"/>
          <w:sz w:val="22"/>
          <w:szCs w:val="22"/>
        </w:rPr>
      </w:pPr>
      <w:r w:rsidRPr="0000379D">
        <w:rPr>
          <w:rFonts w:ascii="Faustina" w:hAnsi="Faustina"/>
          <w:sz w:val="22"/>
          <w:szCs w:val="22"/>
        </w:rPr>
        <w:t>Una vez cumplido el plazo de utilización, existe comp</w:t>
      </w:r>
      <w:r w:rsidR="00967005" w:rsidRPr="0000379D">
        <w:rPr>
          <w:rFonts w:ascii="Faustina" w:hAnsi="Faustina"/>
          <w:sz w:val="22"/>
          <w:szCs w:val="22"/>
        </w:rPr>
        <w:t>romiso de devolución oportuna en términos temporales y cualitativos de los bienes UNSAM sobre los cuales tenía posesión.</w:t>
      </w:r>
    </w:p>
    <w:p w14:paraId="7E39F3B2" w14:textId="69252A94" w:rsidR="00967005" w:rsidRPr="0000379D" w:rsidRDefault="00967005" w:rsidP="004804C2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rPr>
          <w:rFonts w:ascii="Faustina" w:hAnsi="Faustina"/>
          <w:sz w:val="22"/>
          <w:szCs w:val="22"/>
        </w:rPr>
      </w:pPr>
    </w:p>
    <w:p w14:paraId="1046ED6D" w14:textId="02B66BE9" w:rsidR="00967005" w:rsidRPr="0000379D" w:rsidRDefault="006177AE" w:rsidP="004804C2">
      <w:pPr>
        <w:tabs>
          <w:tab w:val="left" w:pos="1740"/>
          <w:tab w:val="right" w:pos="8820"/>
        </w:tabs>
        <w:spacing w:before="100" w:beforeAutospacing="1" w:after="100" w:afterAutospacing="1" w:line="360" w:lineRule="auto"/>
        <w:ind w:right="142"/>
        <w:contextualSpacing/>
        <w:rPr>
          <w:rFonts w:ascii="Faustina" w:hAnsi="Faustina"/>
          <w:sz w:val="22"/>
          <w:szCs w:val="22"/>
        </w:rPr>
      </w:pPr>
      <w:r w:rsidRPr="0000379D">
        <w:rPr>
          <w:rFonts w:ascii="Faustina" w:hAnsi="Faustin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23974" wp14:editId="11A1AABA">
                <wp:simplePos x="0" y="0"/>
                <wp:positionH relativeFrom="column">
                  <wp:posOffset>133350</wp:posOffset>
                </wp:positionH>
                <wp:positionV relativeFrom="paragraph">
                  <wp:posOffset>142240</wp:posOffset>
                </wp:positionV>
                <wp:extent cx="2362200" cy="11620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CA0E2" w14:textId="77777777" w:rsidR="004804C2" w:rsidRPr="006177AE" w:rsidRDefault="004804C2" w:rsidP="004804C2">
                            <w:pPr>
                              <w:jc w:val="center"/>
                              <w:rPr>
                                <w:rFonts w:ascii="Faustina" w:hAnsi="Faustina"/>
                                <w:sz w:val="28"/>
                              </w:rPr>
                            </w:pPr>
                          </w:p>
                          <w:p w14:paraId="3D04DDB6" w14:textId="77777777" w:rsidR="004804C2" w:rsidRPr="006177AE" w:rsidRDefault="000641CB" w:rsidP="004804C2">
                            <w:pPr>
                              <w:jc w:val="center"/>
                              <w:rPr>
                                <w:rFonts w:ascii="Faustina" w:hAnsi="Faustina"/>
                                <w:sz w:val="28"/>
                              </w:rPr>
                            </w:pPr>
                            <w:r w:rsidRPr="006177AE">
                              <w:rPr>
                                <w:rFonts w:ascii="Faustina" w:hAnsi="Faustina"/>
                                <w:sz w:val="28"/>
                              </w:rPr>
                              <w:t>______________</w:t>
                            </w:r>
                            <w:r w:rsidR="004804C2" w:rsidRPr="006177AE">
                              <w:rPr>
                                <w:rFonts w:ascii="Faustina" w:hAnsi="Faustina"/>
                                <w:sz w:val="28"/>
                              </w:rPr>
                              <w:t>_______</w:t>
                            </w:r>
                          </w:p>
                          <w:p w14:paraId="7EBA6043" w14:textId="3D8B3B87" w:rsidR="000641CB" w:rsidRPr="0000379D" w:rsidRDefault="004804C2" w:rsidP="00967005">
                            <w:pPr>
                              <w:jc w:val="center"/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</w:pPr>
                            <w:r w:rsidRPr="0000379D"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  <w:t xml:space="preserve">Firma </w:t>
                            </w:r>
                            <w:r w:rsidR="006177AE" w:rsidRPr="0000379D"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  <w:t>Responsable de Uso</w:t>
                            </w:r>
                          </w:p>
                          <w:p w14:paraId="4F0BDFAD" w14:textId="77777777" w:rsidR="004804C2" w:rsidRPr="0000379D" w:rsidRDefault="00967005" w:rsidP="00967005">
                            <w:pPr>
                              <w:jc w:val="center"/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</w:pPr>
                            <w:r w:rsidRPr="0000379D"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  <w:t>Unidad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23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11.2pt;width:186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" filled="f" stroked="f">
                <v:textbox>
                  <w:txbxContent>
                    <w:p w14:paraId="5B8CA0E2" w14:textId="77777777" w:rsidR="004804C2" w:rsidRPr="006177AE" w:rsidRDefault="004804C2" w:rsidP="004804C2">
                      <w:pPr>
                        <w:jc w:val="center"/>
                        <w:rPr>
                          <w:rFonts w:ascii="Faustina" w:hAnsi="Faustina"/>
                          <w:sz w:val="28"/>
                        </w:rPr>
                      </w:pPr>
                    </w:p>
                    <w:p w14:paraId="3D04DDB6" w14:textId="77777777" w:rsidR="004804C2" w:rsidRPr="006177AE" w:rsidRDefault="000641CB" w:rsidP="004804C2">
                      <w:pPr>
                        <w:jc w:val="center"/>
                        <w:rPr>
                          <w:rFonts w:ascii="Faustina" w:hAnsi="Faustina"/>
                          <w:sz w:val="28"/>
                        </w:rPr>
                      </w:pPr>
                      <w:r w:rsidRPr="006177AE">
                        <w:rPr>
                          <w:rFonts w:ascii="Faustina" w:hAnsi="Faustina"/>
                          <w:sz w:val="28"/>
                        </w:rPr>
                        <w:t>______________</w:t>
                      </w:r>
                      <w:r w:rsidR="004804C2" w:rsidRPr="006177AE">
                        <w:rPr>
                          <w:rFonts w:ascii="Faustina" w:hAnsi="Faustina"/>
                          <w:sz w:val="28"/>
                        </w:rPr>
                        <w:t>_______</w:t>
                      </w:r>
                    </w:p>
                    <w:p w14:paraId="7EBA6043" w14:textId="3D8B3B87" w:rsidR="000641CB" w:rsidRPr="0000379D" w:rsidRDefault="004804C2" w:rsidP="00967005">
                      <w:pPr>
                        <w:jc w:val="center"/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</w:pPr>
                      <w:r w:rsidRPr="0000379D"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  <w:t xml:space="preserve">Firma </w:t>
                      </w:r>
                      <w:r w:rsidR="006177AE" w:rsidRPr="0000379D"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  <w:t>Responsable de Uso</w:t>
                      </w:r>
                    </w:p>
                    <w:p w14:paraId="4F0BDFAD" w14:textId="77777777" w:rsidR="004804C2" w:rsidRPr="0000379D" w:rsidRDefault="00967005" w:rsidP="00967005">
                      <w:pPr>
                        <w:jc w:val="center"/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</w:pPr>
                      <w:r w:rsidRPr="0000379D"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  <w:t>Unidad Académica</w:t>
                      </w:r>
                    </w:p>
                  </w:txbxContent>
                </v:textbox>
              </v:shape>
            </w:pict>
          </mc:Fallback>
        </mc:AlternateContent>
      </w:r>
      <w:r w:rsidRPr="0000379D">
        <w:rPr>
          <w:rFonts w:ascii="Faustina" w:hAnsi="Faustina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3AF68" wp14:editId="2B568956">
                <wp:simplePos x="0" y="0"/>
                <wp:positionH relativeFrom="column">
                  <wp:posOffset>3257550</wp:posOffset>
                </wp:positionH>
                <wp:positionV relativeFrom="paragraph">
                  <wp:posOffset>142240</wp:posOffset>
                </wp:positionV>
                <wp:extent cx="2082165" cy="10953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02E79" w14:textId="77777777" w:rsidR="004804C2" w:rsidRPr="006177AE" w:rsidRDefault="004804C2" w:rsidP="004804C2">
                            <w:pPr>
                              <w:jc w:val="center"/>
                              <w:rPr>
                                <w:rFonts w:ascii="Faustina" w:hAnsi="Faustina"/>
                                <w:sz w:val="28"/>
                              </w:rPr>
                            </w:pPr>
                          </w:p>
                          <w:p w14:paraId="61E39685" w14:textId="77777777" w:rsidR="004804C2" w:rsidRPr="006177AE" w:rsidRDefault="000641CB" w:rsidP="004804C2">
                            <w:pPr>
                              <w:jc w:val="center"/>
                              <w:rPr>
                                <w:rFonts w:ascii="Faustina" w:hAnsi="Faustina"/>
                                <w:sz w:val="28"/>
                              </w:rPr>
                            </w:pPr>
                            <w:r w:rsidRPr="006177AE">
                              <w:rPr>
                                <w:rFonts w:ascii="Faustina" w:hAnsi="Faustina"/>
                                <w:sz w:val="28"/>
                              </w:rPr>
                              <w:t>_____________________</w:t>
                            </w:r>
                          </w:p>
                          <w:p w14:paraId="73125FDB" w14:textId="77777777" w:rsidR="000641CB" w:rsidRPr="0000379D" w:rsidRDefault="004804C2" w:rsidP="004804C2">
                            <w:pPr>
                              <w:jc w:val="center"/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</w:pPr>
                            <w:r w:rsidRPr="0000379D"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  <w:t xml:space="preserve">Firma Responsable </w:t>
                            </w:r>
                          </w:p>
                          <w:p w14:paraId="22F43D4F" w14:textId="77777777" w:rsidR="004804C2" w:rsidRPr="0000379D" w:rsidRDefault="00967005" w:rsidP="004804C2">
                            <w:pPr>
                              <w:jc w:val="center"/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</w:pPr>
                            <w:r w:rsidRPr="0000379D">
                              <w:rPr>
                                <w:rFonts w:ascii="Faustina" w:hAnsi="Faustina" w:cstheme="minorHAnsi"/>
                                <w:sz w:val="22"/>
                                <w:szCs w:val="22"/>
                              </w:rPr>
                              <w:t>Usuario Receptor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AF68" id="Text Box 3" o:spid="_x0000_s1027" type="#_x0000_t202" style="position:absolute;margin-left:256.5pt;margin-top:11.2pt;width:163.9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" filled="f" stroked="f">
                <v:textbox>
                  <w:txbxContent>
                    <w:p w14:paraId="01602E79" w14:textId="77777777" w:rsidR="004804C2" w:rsidRPr="006177AE" w:rsidRDefault="004804C2" w:rsidP="004804C2">
                      <w:pPr>
                        <w:jc w:val="center"/>
                        <w:rPr>
                          <w:rFonts w:ascii="Faustina" w:hAnsi="Faustina"/>
                          <w:sz w:val="28"/>
                        </w:rPr>
                      </w:pPr>
                    </w:p>
                    <w:p w14:paraId="61E39685" w14:textId="77777777" w:rsidR="004804C2" w:rsidRPr="006177AE" w:rsidRDefault="000641CB" w:rsidP="004804C2">
                      <w:pPr>
                        <w:jc w:val="center"/>
                        <w:rPr>
                          <w:rFonts w:ascii="Faustina" w:hAnsi="Faustina"/>
                          <w:sz w:val="28"/>
                        </w:rPr>
                      </w:pPr>
                      <w:r w:rsidRPr="006177AE">
                        <w:rPr>
                          <w:rFonts w:ascii="Faustina" w:hAnsi="Faustina"/>
                          <w:sz w:val="28"/>
                        </w:rPr>
                        <w:t>_____________________</w:t>
                      </w:r>
                    </w:p>
                    <w:p w14:paraId="73125FDB" w14:textId="77777777" w:rsidR="000641CB" w:rsidRPr="0000379D" w:rsidRDefault="004804C2" w:rsidP="004804C2">
                      <w:pPr>
                        <w:jc w:val="center"/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</w:pPr>
                      <w:r w:rsidRPr="0000379D"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  <w:t xml:space="preserve">Firma Responsable </w:t>
                      </w:r>
                    </w:p>
                    <w:p w14:paraId="22F43D4F" w14:textId="77777777" w:rsidR="004804C2" w:rsidRPr="0000379D" w:rsidRDefault="00967005" w:rsidP="004804C2">
                      <w:pPr>
                        <w:jc w:val="center"/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</w:pPr>
                      <w:r w:rsidRPr="0000379D">
                        <w:rPr>
                          <w:rFonts w:ascii="Faustina" w:hAnsi="Faustina" w:cstheme="minorHAnsi"/>
                          <w:sz w:val="22"/>
                          <w:szCs w:val="22"/>
                        </w:rPr>
                        <w:t>Usuario Receptor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7005" w:rsidRPr="0000379D" w:rsidSect="00480EAB">
      <w:headerReference w:type="default" r:id="rId7"/>
      <w:pgSz w:w="11906" w:h="16838"/>
      <w:pgMar w:top="2289" w:right="99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2AD36" w14:textId="77777777" w:rsidR="00480EAB" w:rsidRDefault="00480EAB" w:rsidP="0033527B">
      <w:r>
        <w:separator/>
      </w:r>
    </w:p>
  </w:endnote>
  <w:endnote w:type="continuationSeparator" w:id="0">
    <w:p w14:paraId="7BDCC244" w14:textId="77777777" w:rsidR="00480EAB" w:rsidRDefault="00480EAB" w:rsidP="0033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82C7F" w14:textId="77777777" w:rsidR="00480EAB" w:rsidRDefault="00480EAB" w:rsidP="0033527B">
      <w:r>
        <w:separator/>
      </w:r>
    </w:p>
  </w:footnote>
  <w:footnote w:type="continuationSeparator" w:id="0">
    <w:p w14:paraId="4D79B6E8" w14:textId="77777777" w:rsidR="00480EAB" w:rsidRDefault="00480EAB" w:rsidP="00335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5ECB" w14:textId="54E5C2DA" w:rsidR="00505F3F" w:rsidRDefault="00505F3F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16DF8019" wp14:editId="576B8CE8">
          <wp:simplePos x="0" y="0"/>
          <wp:positionH relativeFrom="column">
            <wp:posOffset>-70485</wp:posOffset>
          </wp:positionH>
          <wp:positionV relativeFrom="paragraph">
            <wp:posOffset>-41275</wp:posOffset>
          </wp:positionV>
          <wp:extent cx="1666875" cy="544659"/>
          <wp:effectExtent l="0" t="0" r="0" b="8255"/>
          <wp:wrapNone/>
          <wp:docPr id="342696825" name="Imagen 342696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4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18F00" w14:textId="1D53C955" w:rsidR="001A4842" w:rsidRDefault="001A4842">
    <w:pPr>
      <w:pStyle w:val="Encabezado"/>
    </w:pPr>
  </w:p>
  <w:p w14:paraId="6611EDBD" w14:textId="4FC517BB" w:rsidR="004804C2" w:rsidRDefault="006177AE" w:rsidP="00AE2FBC">
    <w:pPr>
      <w:spacing w:before="100" w:beforeAutospacing="1" w:after="100" w:afterAutospacing="1"/>
      <w:contextualSpacing/>
      <w:rPr>
        <w:rFonts w:ascii="Saira" w:eastAsia="Calibri" w:hAnsi="Saira"/>
        <w:lang w:eastAsia="en-US"/>
      </w:rPr>
    </w:pPr>
    <w:r>
      <w:rPr>
        <w:rFonts w:ascii="Saira" w:eastAsia="Calibri" w:hAnsi="Saira"/>
        <w:lang w:eastAsia="en-US"/>
      </w:rPr>
      <w:t>UNIDAD ACADÉMICA XXXXXX</w:t>
    </w:r>
  </w:p>
  <w:p w14:paraId="59CE6D75" w14:textId="0EFB0CA1" w:rsidR="006177AE" w:rsidRPr="00582D4C" w:rsidRDefault="006177AE" w:rsidP="00AE2FBC">
    <w:pPr>
      <w:spacing w:before="100" w:beforeAutospacing="1" w:after="100" w:afterAutospacing="1"/>
      <w:contextualSpacing/>
      <w:rPr>
        <w:rFonts w:ascii="Saira" w:eastAsia="Calibri" w:hAnsi="Saira"/>
        <w:lang w:eastAsia="en-US"/>
      </w:rPr>
    </w:pPr>
    <w:r>
      <w:rPr>
        <w:rFonts w:ascii="Saira" w:eastAsia="Calibri" w:hAnsi="Saira"/>
        <w:lang w:eastAsia="en-US"/>
      </w:rPr>
      <w:t>SALIDA TRANSITORIA DE BIENES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E3E8B"/>
    <w:multiLevelType w:val="hybridMultilevel"/>
    <w:tmpl w:val="2D8EF3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21D3"/>
    <w:multiLevelType w:val="hybridMultilevel"/>
    <w:tmpl w:val="99640192"/>
    <w:lvl w:ilvl="0" w:tplc="2EF6E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0630470">
    <w:abstractNumId w:val="1"/>
  </w:num>
  <w:num w:numId="2" w16cid:durableId="1523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07"/>
    <w:rsid w:val="0000379D"/>
    <w:rsid w:val="000067C9"/>
    <w:rsid w:val="000264DF"/>
    <w:rsid w:val="00042A29"/>
    <w:rsid w:val="00042C5C"/>
    <w:rsid w:val="00046807"/>
    <w:rsid w:val="000641CB"/>
    <w:rsid w:val="00070CBB"/>
    <w:rsid w:val="00073DE6"/>
    <w:rsid w:val="00083A5B"/>
    <w:rsid w:val="00093673"/>
    <w:rsid w:val="00093FAD"/>
    <w:rsid w:val="000A6C69"/>
    <w:rsid w:val="000B7BEE"/>
    <w:rsid w:val="000C6DDD"/>
    <w:rsid w:val="000D1945"/>
    <w:rsid w:val="000E57F3"/>
    <w:rsid w:val="000E71C4"/>
    <w:rsid w:val="000F44DC"/>
    <w:rsid w:val="0010048F"/>
    <w:rsid w:val="00122714"/>
    <w:rsid w:val="001331C2"/>
    <w:rsid w:val="001543C4"/>
    <w:rsid w:val="00170BE1"/>
    <w:rsid w:val="00170C7E"/>
    <w:rsid w:val="00171E4F"/>
    <w:rsid w:val="001766AF"/>
    <w:rsid w:val="00176DC4"/>
    <w:rsid w:val="00193C95"/>
    <w:rsid w:val="00193FAF"/>
    <w:rsid w:val="001969D6"/>
    <w:rsid w:val="001A0D23"/>
    <w:rsid w:val="001A4842"/>
    <w:rsid w:val="001D1D4D"/>
    <w:rsid w:val="001D627D"/>
    <w:rsid w:val="001E0F99"/>
    <w:rsid w:val="002052C9"/>
    <w:rsid w:val="0021584E"/>
    <w:rsid w:val="0022060C"/>
    <w:rsid w:val="00227B34"/>
    <w:rsid w:val="00233A95"/>
    <w:rsid w:val="002646A8"/>
    <w:rsid w:val="002777E0"/>
    <w:rsid w:val="002939AA"/>
    <w:rsid w:val="002A1E88"/>
    <w:rsid w:val="002A5A93"/>
    <w:rsid w:val="002B772B"/>
    <w:rsid w:val="002B7DA6"/>
    <w:rsid w:val="002C2C03"/>
    <w:rsid w:val="003130B1"/>
    <w:rsid w:val="0033224B"/>
    <w:rsid w:val="0033527B"/>
    <w:rsid w:val="003B4A5D"/>
    <w:rsid w:val="003B5E92"/>
    <w:rsid w:val="003B605B"/>
    <w:rsid w:val="003C103E"/>
    <w:rsid w:val="003E375B"/>
    <w:rsid w:val="003F3B89"/>
    <w:rsid w:val="00410032"/>
    <w:rsid w:val="00420D95"/>
    <w:rsid w:val="00440BE8"/>
    <w:rsid w:val="00442740"/>
    <w:rsid w:val="00444C4D"/>
    <w:rsid w:val="0047118E"/>
    <w:rsid w:val="004804C2"/>
    <w:rsid w:val="00480EAB"/>
    <w:rsid w:val="004A399C"/>
    <w:rsid w:val="004B3E5F"/>
    <w:rsid w:val="004D00BD"/>
    <w:rsid w:val="004D70A2"/>
    <w:rsid w:val="004E026B"/>
    <w:rsid w:val="005019A9"/>
    <w:rsid w:val="00505F3F"/>
    <w:rsid w:val="0051353D"/>
    <w:rsid w:val="00534EB3"/>
    <w:rsid w:val="00540B52"/>
    <w:rsid w:val="005550B6"/>
    <w:rsid w:val="00582D4C"/>
    <w:rsid w:val="00590072"/>
    <w:rsid w:val="005A77B1"/>
    <w:rsid w:val="005C576E"/>
    <w:rsid w:val="005E1D1A"/>
    <w:rsid w:val="005E4D32"/>
    <w:rsid w:val="00615B7E"/>
    <w:rsid w:val="006177AE"/>
    <w:rsid w:val="00623748"/>
    <w:rsid w:val="00625727"/>
    <w:rsid w:val="00627DDB"/>
    <w:rsid w:val="006325EB"/>
    <w:rsid w:val="00635395"/>
    <w:rsid w:val="006524F5"/>
    <w:rsid w:val="006529BE"/>
    <w:rsid w:val="00677776"/>
    <w:rsid w:val="006E6043"/>
    <w:rsid w:val="006F50FA"/>
    <w:rsid w:val="00712DDE"/>
    <w:rsid w:val="00725669"/>
    <w:rsid w:val="007374C8"/>
    <w:rsid w:val="007409C2"/>
    <w:rsid w:val="00775334"/>
    <w:rsid w:val="00775F0D"/>
    <w:rsid w:val="00794FBE"/>
    <w:rsid w:val="007A15DE"/>
    <w:rsid w:val="007A4B10"/>
    <w:rsid w:val="007D3485"/>
    <w:rsid w:val="00811295"/>
    <w:rsid w:val="00815BDE"/>
    <w:rsid w:val="00827E8F"/>
    <w:rsid w:val="00835445"/>
    <w:rsid w:val="008360AF"/>
    <w:rsid w:val="008362BA"/>
    <w:rsid w:val="008420F0"/>
    <w:rsid w:val="0084794E"/>
    <w:rsid w:val="00853A83"/>
    <w:rsid w:val="008735B1"/>
    <w:rsid w:val="00896046"/>
    <w:rsid w:val="008A51E2"/>
    <w:rsid w:val="008D7305"/>
    <w:rsid w:val="008F0B0C"/>
    <w:rsid w:val="008F1A49"/>
    <w:rsid w:val="00920A92"/>
    <w:rsid w:val="00920F05"/>
    <w:rsid w:val="00941DA4"/>
    <w:rsid w:val="00957924"/>
    <w:rsid w:val="009652FD"/>
    <w:rsid w:val="00967005"/>
    <w:rsid w:val="009802CE"/>
    <w:rsid w:val="00985993"/>
    <w:rsid w:val="00993D5A"/>
    <w:rsid w:val="009957AE"/>
    <w:rsid w:val="00997BB1"/>
    <w:rsid w:val="009A36A6"/>
    <w:rsid w:val="009D112C"/>
    <w:rsid w:val="009D4044"/>
    <w:rsid w:val="009D6FD6"/>
    <w:rsid w:val="00A3119C"/>
    <w:rsid w:val="00A346D7"/>
    <w:rsid w:val="00A44332"/>
    <w:rsid w:val="00A54BC9"/>
    <w:rsid w:val="00A722A5"/>
    <w:rsid w:val="00A77C69"/>
    <w:rsid w:val="00A82A49"/>
    <w:rsid w:val="00A82CBB"/>
    <w:rsid w:val="00A86FDF"/>
    <w:rsid w:val="00A905E6"/>
    <w:rsid w:val="00AB7260"/>
    <w:rsid w:val="00AC35F8"/>
    <w:rsid w:val="00AD4C55"/>
    <w:rsid w:val="00AD7D5E"/>
    <w:rsid w:val="00AE122F"/>
    <w:rsid w:val="00AE2FBC"/>
    <w:rsid w:val="00AF526E"/>
    <w:rsid w:val="00B00FD2"/>
    <w:rsid w:val="00B10E61"/>
    <w:rsid w:val="00B14727"/>
    <w:rsid w:val="00B20E0E"/>
    <w:rsid w:val="00B213FF"/>
    <w:rsid w:val="00B27FC7"/>
    <w:rsid w:val="00B52FDB"/>
    <w:rsid w:val="00B64B82"/>
    <w:rsid w:val="00B77073"/>
    <w:rsid w:val="00B920A4"/>
    <w:rsid w:val="00B95719"/>
    <w:rsid w:val="00B9772F"/>
    <w:rsid w:val="00BA1937"/>
    <w:rsid w:val="00BB0142"/>
    <w:rsid w:val="00BB71F9"/>
    <w:rsid w:val="00BC48F6"/>
    <w:rsid w:val="00BF711E"/>
    <w:rsid w:val="00C07D6B"/>
    <w:rsid w:val="00C47F54"/>
    <w:rsid w:val="00C54EB6"/>
    <w:rsid w:val="00C61F0B"/>
    <w:rsid w:val="00C828B9"/>
    <w:rsid w:val="00C8712C"/>
    <w:rsid w:val="00C91387"/>
    <w:rsid w:val="00CB0488"/>
    <w:rsid w:val="00CB0B92"/>
    <w:rsid w:val="00CC4CCB"/>
    <w:rsid w:val="00CC5B6E"/>
    <w:rsid w:val="00CE0235"/>
    <w:rsid w:val="00D117DB"/>
    <w:rsid w:val="00D366F5"/>
    <w:rsid w:val="00D56348"/>
    <w:rsid w:val="00D56FC8"/>
    <w:rsid w:val="00D70F61"/>
    <w:rsid w:val="00D77376"/>
    <w:rsid w:val="00D97E62"/>
    <w:rsid w:val="00DB53F7"/>
    <w:rsid w:val="00DB5949"/>
    <w:rsid w:val="00DC1EB3"/>
    <w:rsid w:val="00DC6A61"/>
    <w:rsid w:val="00DD2451"/>
    <w:rsid w:val="00DE15B8"/>
    <w:rsid w:val="00DF7C20"/>
    <w:rsid w:val="00E11B45"/>
    <w:rsid w:val="00E26BBA"/>
    <w:rsid w:val="00E41418"/>
    <w:rsid w:val="00E44C14"/>
    <w:rsid w:val="00E74575"/>
    <w:rsid w:val="00E773B8"/>
    <w:rsid w:val="00E85F81"/>
    <w:rsid w:val="00E95385"/>
    <w:rsid w:val="00EB2EDD"/>
    <w:rsid w:val="00EC7A1B"/>
    <w:rsid w:val="00ED60F8"/>
    <w:rsid w:val="00EF0BC8"/>
    <w:rsid w:val="00EF231B"/>
    <w:rsid w:val="00F34203"/>
    <w:rsid w:val="00F43472"/>
    <w:rsid w:val="00F74D53"/>
    <w:rsid w:val="00F77138"/>
    <w:rsid w:val="00F916B8"/>
    <w:rsid w:val="00FA3207"/>
    <w:rsid w:val="00FC2C7B"/>
    <w:rsid w:val="00FC711D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944CF"/>
  <w15:docId w15:val="{A746B477-4358-4EE4-A2ED-7EB49B30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6A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A61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352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52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352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2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B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 Marini</cp:lastModifiedBy>
  <cp:revision>6</cp:revision>
  <cp:lastPrinted>2021-08-09T18:38:00Z</cp:lastPrinted>
  <dcterms:created xsi:type="dcterms:W3CDTF">2023-12-06T18:31:00Z</dcterms:created>
  <dcterms:modified xsi:type="dcterms:W3CDTF">2024-04-21T21:03:00Z</dcterms:modified>
</cp:coreProperties>
</file>